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E14" w:rsidRPr="00DD4E14" w:rsidRDefault="00DD4E14" w:rsidP="00DD4E14">
      <w:pPr>
        <w:rPr>
          <w:b/>
          <w:bCs/>
        </w:rPr>
      </w:pPr>
      <w:r w:rsidRPr="00DD4E14">
        <w:rPr>
          <w:b/>
          <w:bCs/>
        </w:rPr>
        <w:t>GİZLİLİK POLİTİKASI</w:t>
      </w:r>
    </w:p>
    <w:p w:rsidR="00DD4E14" w:rsidRPr="00DD4E14" w:rsidRDefault="00DD4E14" w:rsidP="00DD4E14">
      <w:pPr>
        <w:rPr>
          <w:b/>
          <w:bCs/>
        </w:rPr>
      </w:pPr>
      <w:r w:rsidRPr="00DD4E14">
        <w:rPr>
          <w:b/>
          <w:bCs/>
        </w:rPr>
        <w:t>1. Veri Sorumlusu</w:t>
      </w:r>
    </w:p>
    <w:p w:rsidR="00DD4E14" w:rsidRPr="00DD4E14" w:rsidRDefault="00DD4E14" w:rsidP="00DD4E14">
      <w:r w:rsidRPr="00DD4E14">
        <w:t xml:space="preserve">Bu gizlilik politikası, </w:t>
      </w:r>
      <w:r w:rsidRPr="00DD4E14">
        <w:rPr>
          <w:b/>
          <w:bCs/>
        </w:rPr>
        <w:t>TRENDUP TEKSTIL IÇ VE DIS TICARET LIMITED SIRKETI</w:t>
      </w:r>
      <w:r w:rsidRPr="00DD4E14">
        <w:t xml:space="preserve"> (“Şirket”) tarafından işletilen </w:t>
      </w:r>
      <w:hyperlink r:id="rId5" w:tgtFrame="_new" w:history="1">
        <w:r w:rsidRPr="00DD4E14">
          <w:rPr>
            <w:rStyle w:val="Kpr"/>
            <w:b/>
            <w:bCs/>
          </w:rPr>
          <w:t>www.nutsultan.com</w:t>
        </w:r>
      </w:hyperlink>
      <w:r w:rsidRPr="00DD4E14">
        <w:t xml:space="preserve"> internet sitesi için hazırlanmıştır.</w:t>
      </w:r>
    </w:p>
    <w:p w:rsidR="00DD4E14" w:rsidRPr="00DD4E14" w:rsidRDefault="00DD4E14" w:rsidP="00DD4E14">
      <w:r w:rsidRPr="00DD4E14">
        <w:rPr>
          <w:b/>
          <w:bCs/>
        </w:rPr>
        <w:t>Şirket Bilgileri:</w:t>
      </w:r>
      <w:r w:rsidRPr="00DD4E14">
        <w:br/>
        <w:t>Unvan: TRENDUP TEKSTIL IÇ VE DIS TICARET LIMITED SIRKETI</w:t>
      </w:r>
      <w:r w:rsidRPr="00DD4E14">
        <w:br/>
        <w:t>Adres: YESILPINAR MAH. MERCAN SK. NO: 24 IÇ KAPI NO: 10 EYÜPSULTAN / ISTANBUL</w:t>
      </w:r>
      <w:r w:rsidRPr="00DD4E14">
        <w:br/>
        <w:t>Vergi No: 8591508449</w:t>
      </w:r>
    </w:p>
    <w:p w:rsidR="00DD4E14" w:rsidRPr="00DD4E14" w:rsidRDefault="00DD4E14" w:rsidP="00DD4E14">
      <w:r w:rsidRPr="00DD4E14">
        <w:t>Şirketimiz, 6698 sayılı Kişisel Verilerin Korunması Kanunu (“KVKK”) kapsamında veri sorumlusu sıfatıyla hareket etmektedir.</w:t>
      </w:r>
    </w:p>
    <w:p w:rsidR="00DD4E14" w:rsidRPr="00DD4E14" w:rsidRDefault="00DD4E14" w:rsidP="00DD4E14">
      <w:r w:rsidRPr="00DD4E14">
        <w:pict>
          <v:rect id="_x0000_i1067" style="width:0;height:1.5pt" o:hralign="center" o:hrstd="t" o:hr="t" fillcolor="#a0a0a0" stroked="f"/>
        </w:pict>
      </w:r>
    </w:p>
    <w:p w:rsidR="00DD4E14" w:rsidRPr="00DD4E14" w:rsidRDefault="00DD4E14" w:rsidP="00DD4E14">
      <w:pPr>
        <w:rPr>
          <w:b/>
          <w:bCs/>
        </w:rPr>
      </w:pPr>
      <w:r w:rsidRPr="00DD4E14">
        <w:rPr>
          <w:b/>
          <w:bCs/>
        </w:rPr>
        <w:t>2. Toplanan Kişisel Veriler</w:t>
      </w:r>
    </w:p>
    <w:p w:rsidR="00DD4E14" w:rsidRPr="00DD4E14" w:rsidRDefault="00DD4E14" w:rsidP="00DD4E14">
      <w:r w:rsidRPr="00DD4E14">
        <w:t>Aşağıdaki veriler toplanabilir:</w:t>
      </w:r>
    </w:p>
    <w:p w:rsidR="00DD4E14" w:rsidRPr="00DD4E14" w:rsidRDefault="00DD4E14" w:rsidP="00DD4E14">
      <w:pPr>
        <w:numPr>
          <w:ilvl w:val="0"/>
          <w:numId w:val="1"/>
        </w:numPr>
      </w:pPr>
      <w:r w:rsidRPr="00DD4E14">
        <w:t xml:space="preserve">Ad, </w:t>
      </w:r>
      <w:proofErr w:type="spellStart"/>
      <w:r w:rsidRPr="00DD4E14">
        <w:t>soyad</w:t>
      </w:r>
      <w:proofErr w:type="spellEnd"/>
    </w:p>
    <w:p w:rsidR="00DD4E14" w:rsidRPr="00DD4E14" w:rsidRDefault="00DD4E14" w:rsidP="00DD4E14">
      <w:pPr>
        <w:numPr>
          <w:ilvl w:val="0"/>
          <w:numId w:val="1"/>
        </w:numPr>
      </w:pPr>
      <w:r w:rsidRPr="00DD4E14">
        <w:t>Telefon numarası</w:t>
      </w:r>
    </w:p>
    <w:p w:rsidR="00DD4E14" w:rsidRPr="00DD4E14" w:rsidRDefault="00DD4E14" w:rsidP="00DD4E14">
      <w:pPr>
        <w:numPr>
          <w:ilvl w:val="0"/>
          <w:numId w:val="1"/>
        </w:numPr>
      </w:pPr>
      <w:r w:rsidRPr="00DD4E14">
        <w:t>E-posta adresi</w:t>
      </w:r>
    </w:p>
    <w:p w:rsidR="00DD4E14" w:rsidRPr="00DD4E14" w:rsidRDefault="00DD4E14" w:rsidP="00DD4E14">
      <w:pPr>
        <w:numPr>
          <w:ilvl w:val="0"/>
          <w:numId w:val="1"/>
        </w:numPr>
      </w:pPr>
      <w:r w:rsidRPr="00DD4E14">
        <w:t>Teslimat ve fatura adresi</w:t>
      </w:r>
    </w:p>
    <w:p w:rsidR="00DD4E14" w:rsidRPr="00DD4E14" w:rsidRDefault="00DD4E14" w:rsidP="00DD4E14">
      <w:pPr>
        <w:numPr>
          <w:ilvl w:val="0"/>
          <w:numId w:val="1"/>
        </w:numPr>
      </w:pPr>
      <w:r w:rsidRPr="00DD4E14">
        <w:t>IP adresi</w:t>
      </w:r>
    </w:p>
    <w:p w:rsidR="00DD4E14" w:rsidRPr="00DD4E14" w:rsidRDefault="00DD4E14" w:rsidP="00DD4E14">
      <w:pPr>
        <w:numPr>
          <w:ilvl w:val="0"/>
          <w:numId w:val="1"/>
        </w:numPr>
      </w:pPr>
      <w:r w:rsidRPr="00DD4E14">
        <w:t>Sipariş ve ödeme bilgileri</w:t>
      </w:r>
    </w:p>
    <w:p w:rsidR="00DD4E14" w:rsidRPr="00DD4E14" w:rsidRDefault="00DD4E14" w:rsidP="00DD4E14">
      <w:pPr>
        <w:numPr>
          <w:ilvl w:val="0"/>
          <w:numId w:val="1"/>
        </w:numPr>
      </w:pPr>
      <w:r w:rsidRPr="00DD4E14">
        <w:t>Çerez (</w:t>
      </w:r>
      <w:proofErr w:type="spellStart"/>
      <w:r w:rsidRPr="00DD4E14">
        <w:t>cookie</w:t>
      </w:r>
      <w:proofErr w:type="spellEnd"/>
      <w:r w:rsidRPr="00DD4E14">
        <w:t>) verileri</w:t>
      </w:r>
    </w:p>
    <w:p w:rsidR="00DD4E14" w:rsidRPr="00DD4E14" w:rsidRDefault="00DD4E14" w:rsidP="00DD4E14">
      <w:r w:rsidRPr="00DD4E14">
        <w:pict>
          <v:rect id="_x0000_i1068" style="width:0;height:1.5pt" o:hralign="center" o:hrstd="t" o:hr="t" fillcolor="#a0a0a0" stroked="f"/>
        </w:pict>
      </w:r>
    </w:p>
    <w:p w:rsidR="00DD4E14" w:rsidRPr="00DD4E14" w:rsidRDefault="00DD4E14" w:rsidP="00DD4E14">
      <w:pPr>
        <w:rPr>
          <w:b/>
          <w:bCs/>
        </w:rPr>
      </w:pPr>
      <w:r w:rsidRPr="00DD4E14">
        <w:rPr>
          <w:b/>
          <w:bCs/>
        </w:rPr>
        <w:t>3. Kişisel Verilerin İşlenme Amaçları</w:t>
      </w:r>
    </w:p>
    <w:p w:rsidR="00DD4E14" w:rsidRPr="00DD4E14" w:rsidRDefault="00DD4E14" w:rsidP="00DD4E14">
      <w:r w:rsidRPr="00DD4E14">
        <w:t>Toplanan veriler şu amaçlarla işlenmektedir:</w:t>
      </w:r>
    </w:p>
    <w:p w:rsidR="00DD4E14" w:rsidRPr="00DD4E14" w:rsidRDefault="00DD4E14" w:rsidP="00DD4E14">
      <w:pPr>
        <w:numPr>
          <w:ilvl w:val="0"/>
          <w:numId w:val="2"/>
        </w:numPr>
      </w:pPr>
      <w:r w:rsidRPr="00DD4E14">
        <w:t>Siparişlerin alınması ve teslimatın sağlanması</w:t>
      </w:r>
    </w:p>
    <w:p w:rsidR="00DD4E14" w:rsidRPr="00DD4E14" w:rsidRDefault="00DD4E14" w:rsidP="00DD4E14">
      <w:pPr>
        <w:numPr>
          <w:ilvl w:val="0"/>
          <w:numId w:val="2"/>
        </w:numPr>
      </w:pPr>
      <w:r w:rsidRPr="00DD4E14">
        <w:t>Ödeme işlemlerinin gerçekleştirilmesi</w:t>
      </w:r>
    </w:p>
    <w:p w:rsidR="00DD4E14" w:rsidRPr="00DD4E14" w:rsidRDefault="00DD4E14" w:rsidP="00DD4E14">
      <w:pPr>
        <w:numPr>
          <w:ilvl w:val="0"/>
          <w:numId w:val="2"/>
        </w:numPr>
      </w:pPr>
      <w:r w:rsidRPr="00DD4E14">
        <w:t>Müşteri destek hizmetlerinin sunulması</w:t>
      </w:r>
    </w:p>
    <w:p w:rsidR="00DD4E14" w:rsidRPr="00DD4E14" w:rsidRDefault="00DD4E14" w:rsidP="00DD4E14">
      <w:pPr>
        <w:numPr>
          <w:ilvl w:val="0"/>
          <w:numId w:val="2"/>
        </w:numPr>
      </w:pPr>
      <w:r w:rsidRPr="00DD4E14">
        <w:t>Yasal yükümlülüklerin yerine getirilmesi</w:t>
      </w:r>
    </w:p>
    <w:p w:rsidR="00DD4E14" w:rsidRPr="00DD4E14" w:rsidRDefault="00DD4E14" w:rsidP="00DD4E14">
      <w:pPr>
        <w:numPr>
          <w:ilvl w:val="0"/>
          <w:numId w:val="2"/>
        </w:numPr>
      </w:pPr>
      <w:r w:rsidRPr="00DD4E14">
        <w:t>Kampanya ve bilgilendirme faaliyetleri (onay verilmişse)</w:t>
      </w:r>
    </w:p>
    <w:p w:rsidR="00DD4E14" w:rsidRPr="00DD4E14" w:rsidRDefault="00DD4E14" w:rsidP="00DD4E14">
      <w:pPr>
        <w:numPr>
          <w:ilvl w:val="0"/>
          <w:numId w:val="2"/>
        </w:numPr>
      </w:pPr>
      <w:r w:rsidRPr="00DD4E14">
        <w:t>Site güvenliğinin sağlanması</w:t>
      </w:r>
    </w:p>
    <w:p w:rsidR="00DD4E14" w:rsidRPr="00DD4E14" w:rsidRDefault="00DD4E14" w:rsidP="00DD4E14">
      <w:r w:rsidRPr="00DD4E14">
        <w:pict>
          <v:rect id="_x0000_i1069" style="width:0;height:1.5pt" o:hralign="center" o:hrstd="t" o:hr="t" fillcolor="#a0a0a0" stroked="f"/>
        </w:pict>
      </w:r>
    </w:p>
    <w:p w:rsidR="00DD4E14" w:rsidRPr="00DD4E14" w:rsidRDefault="00DD4E14" w:rsidP="00DD4E14">
      <w:pPr>
        <w:rPr>
          <w:b/>
          <w:bCs/>
        </w:rPr>
      </w:pPr>
      <w:r w:rsidRPr="00DD4E14">
        <w:rPr>
          <w:b/>
          <w:bCs/>
        </w:rPr>
        <w:t>4. Kişisel Verilerin Aktarımı</w:t>
      </w:r>
    </w:p>
    <w:p w:rsidR="00DD4E14" w:rsidRPr="00DD4E14" w:rsidRDefault="00DD4E14" w:rsidP="00DD4E14">
      <w:r w:rsidRPr="00DD4E14">
        <w:t>Kişisel veriler;</w:t>
      </w:r>
    </w:p>
    <w:p w:rsidR="00DD4E14" w:rsidRPr="00DD4E14" w:rsidRDefault="00DD4E14" w:rsidP="00DD4E14">
      <w:pPr>
        <w:numPr>
          <w:ilvl w:val="0"/>
          <w:numId w:val="3"/>
        </w:numPr>
      </w:pPr>
      <w:r w:rsidRPr="00DD4E14">
        <w:t>Kargo firmalarına</w:t>
      </w:r>
    </w:p>
    <w:p w:rsidR="00DD4E14" w:rsidRPr="00DD4E14" w:rsidRDefault="00DD4E14" w:rsidP="00DD4E14">
      <w:pPr>
        <w:numPr>
          <w:ilvl w:val="0"/>
          <w:numId w:val="3"/>
        </w:numPr>
      </w:pPr>
      <w:r w:rsidRPr="00DD4E14">
        <w:lastRenderedPageBreak/>
        <w:t>Ödeme kuruluşlarına</w:t>
      </w:r>
    </w:p>
    <w:p w:rsidR="00DD4E14" w:rsidRPr="00DD4E14" w:rsidRDefault="00DD4E14" w:rsidP="00DD4E14">
      <w:pPr>
        <w:numPr>
          <w:ilvl w:val="0"/>
          <w:numId w:val="3"/>
        </w:numPr>
      </w:pPr>
      <w:r w:rsidRPr="00DD4E14">
        <w:t>Muhasebe ve finans danışmanlarına</w:t>
      </w:r>
    </w:p>
    <w:p w:rsidR="00DD4E14" w:rsidRPr="00DD4E14" w:rsidRDefault="00DD4E14" w:rsidP="00DD4E14">
      <w:pPr>
        <w:numPr>
          <w:ilvl w:val="0"/>
          <w:numId w:val="3"/>
        </w:numPr>
      </w:pPr>
      <w:r w:rsidRPr="00DD4E14">
        <w:t xml:space="preserve">Yasal zorunluluk halinde </w:t>
      </w:r>
      <w:proofErr w:type="gramStart"/>
      <w:r w:rsidRPr="00DD4E14">
        <w:t>resmi</w:t>
      </w:r>
      <w:proofErr w:type="gramEnd"/>
      <w:r w:rsidRPr="00DD4E14">
        <w:t xml:space="preserve"> kurumlara</w:t>
      </w:r>
    </w:p>
    <w:p w:rsidR="00DD4E14" w:rsidRPr="00DD4E14" w:rsidRDefault="00DD4E14" w:rsidP="00DD4E14">
      <w:proofErr w:type="gramStart"/>
      <w:r w:rsidRPr="00DD4E14">
        <w:t>aktarılabilir</w:t>
      </w:r>
      <w:proofErr w:type="gramEnd"/>
      <w:r w:rsidRPr="00DD4E14">
        <w:t>.</w:t>
      </w:r>
    </w:p>
    <w:p w:rsidR="00DD4E14" w:rsidRPr="00DD4E14" w:rsidRDefault="00DD4E14" w:rsidP="00DD4E14">
      <w:r w:rsidRPr="00DD4E14">
        <w:t>Veriler, açık rıza olmaksızın üçüncü kişilerle paylaşılmaz.</w:t>
      </w:r>
    </w:p>
    <w:p w:rsidR="00DD4E14" w:rsidRPr="00DD4E14" w:rsidRDefault="00DD4E14" w:rsidP="00DD4E14">
      <w:r w:rsidRPr="00DD4E14">
        <w:pict>
          <v:rect id="_x0000_i1070" style="width:0;height:1.5pt" o:hralign="center" o:hrstd="t" o:hr="t" fillcolor="#a0a0a0" stroked="f"/>
        </w:pict>
      </w:r>
    </w:p>
    <w:p w:rsidR="00DD4E14" w:rsidRPr="00DD4E14" w:rsidRDefault="00DD4E14" w:rsidP="00DD4E14">
      <w:pPr>
        <w:rPr>
          <w:b/>
          <w:bCs/>
        </w:rPr>
      </w:pPr>
      <w:r w:rsidRPr="00DD4E14">
        <w:rPr>
          <w:b/>
          <w:bCs/>
        </w:rPr>
        <w:t>5. Veri Saklama Süresi</w:t>
      </w:r>
    </w:p>
    <w:p w:rsidR="00DD4E14" w:rsidRPr="00DD4E14" w:rsidRDefault="00DD4E14" w:rsidP="00DD4E14">
      <w:r w:rsidRPr="00DD4E14">
        <w:t>Kişisel veriler, ilgili mevzuatta belirtilen süre boyunca veya işleme amacı ortadan kalkıncaya kadar saklanır. Süre sonunda güvenli şekilde silinir veya anonim hale getirilir.</w:t>
      </w:r>
    </w:p>
    <w:p w:rsidR="00DD4E14" w:rsidRPr="00DD4E14" w:rsidRDefault="00DD4E14" w:rsidP="00DD4E14">
      <w:r w:rsidRPr="00DD4E14">
        <w:pict>
          <v:rect id="_x0000_i1071" style="width:0;height:1.5pt" o:hralign="center" o:hrstd="t" o:hr="t" fillcolor="#a0a0a0" stroked="f"/>
        </w:pict>
      </w:r>
    </w:p>
    <w:p w:rsidR="00DD4E14" w:rsidRPr="00DD4E14" w:rsidRDefault="00DD4E14" w:rsidP="00DD4E14">
      <w:pPr>
        <w:rPr>
          <w:b/>
          <w:bCs/>
        </w:rPr>
      </w:pPr>
      <w:r w:rsidRPr="00DD4E14">
        <w:rPr>
          <w:b/>
          <w:bCs/>
        </w:rPr>
        <w:t>6. Kullanıcı Hakları (KVKK Madde 11)</w:t>
      </w:r>
    </w:p>
    <w:p w:rsidR="00DD4E14" w:rsidRPr="00DD4E14" w:rsidRDefault="00DD4E14" w:rsidP="00DD4E14">
      <w:r w:rsidRPr="00DD4E14">
        <w:t>Kullanıcılar;</w:t>
      </w:r>
    </w:p>
    <w:p w:rsidR="00DD4E14" w:rsidRPr="00DD4E14" w:rsidRDefault="00DD4E14" w:rsidP="00DD4E14">
      <w:pPr>
        <w:numPr>
          <w:ilvl w:val="0"/>
          <w:numId w:val="4"/>
        </w:numPr>
      </w:pPr>
      <w:r w:rsidRPr="00DD4E14">
        <w:t>Verilerinin işlenip işlenmediğini öğrenme</w:t>
      </w:r>
    </w:p>
    <w:p w:rsidR="00DD4E14" w:rsidRPr="00DD4E14" w:rsidRDefault="00DD4E14" w:rsidP="00DD4E14">
      <w:pPr>
        <w:numPr>
          <w:ilvl w:val="0"/>
          <w:numId w:val="4"/>
        </w:numPr>
      </w:pPr>
      <w:r w:rsidRPr="00DD4E14">
        <w:t>İşlenmişse bilgi talep etme</w:t>
      </w:r>
    </w:p>
    <w:p w:rsidR="00DD4E14" w:rsidRPr="00DD4E14" w:rsidRDefault="00DD4E14" w:rsidP="00DD4E14">
      <w:pPr>
        <w:numPr>
          <w:ilvl w:val="0"/>
          <w:numId w:val="4"/>
        </w:numPr>
      </w:pPr>
      <w:r w:rsidRPr="00DD4E14">
        <w:t>Düzeltme isteme</w:t>
      </w:r>
    </w:p>
    <w:p w:rsidR="00DD4E14" w:rsidRPr="00DD4E14" w:rsidRDefault="00DD4E14" w:rsidP="00DD4E14">
      <w:pPr>
        <w:numPr>
          <w:ilvl w:val="0"/>
          <w:numId w:val="4"/>
        </w:numPr>
      </w:pPr>
      <w:r w:rsidRPr="00DD4E14">
        <w:t>Silinmesini talep etme</w:t>
      </w:r>
    </w:p>
    <w:p w:rsidR="00DD4E14" w:rsidRPr="00DD4E14" w:rsidRDefault="00DD4E14" w:rsidP="00DD4E14">
      <w:pPr>
        <w:numPr>
          <w:ilvl w:val="0"/>
          <w:numId w:val="4"/>
        </w:numPr>
      </w:pPr>
      <w:r w:rsidRPr="00DD4E14">
        <w:t>İşlemenin sınırlandırılmasını isteme</w:t>
      </w:r>
    </w:p>
    <w:p w:rsidR="00DD4E14" w:rsidRPr="00DD4E14" w:rsidRDefault="00DD4E14" w:rsidP="00DD4E14">
      <w:proofErr w:type="gramStart"/>
      <w:r w:rsidRPr="00DD4E14">
        <w:t>haklarına</w:t>
      </w:r>
      <w:proofErr w:type="gramEnd"/>
      <w:r w:rsidRPr="00DD4E14">
        <w:t xml:space="preserve"> sahiptir.</w:t>
      </w:r>
    </w:p>
    <w:p w:rsidR="00DD4E14" w:rsidRPr="00DD4E14" w:rsidRDefault="00DD4E14" w:rsidP="00DD4E14">
      <w:r w:rsidRPr="00DD4E14">
        <w:t>Bu talepler için şirketimize yazılı olarak başvurabilirsiniz.</w:t>
      </w:r>
    </w:p>
    <w:p w:rsidR="00DD4E14" w:rsidRPr="00DD4E14" w:rsidRDefault="00DD4E14" w:rsidP="00DD4E14">
      <w:r w:rsidRPr="00DD4E14">
        <w:pict>
          <v:rect id="_x0000_i1072" style="width:0;height:1.5pt" o:hralign="center" o:hrstd="t" o:hr="t" fillcolor="#a0a0a0" stroked="f"/>
        </w:pict>
      </w:r>
    </w:p>
    <w:p w:rsidR="00DD4E14" w:rsidRPr="00DD4E14" w:rsidRDefault="00DD4E14" w:rsidP="00DD4E14">
      <w:pPr>
        <w:rPr>
          <w:b/>
          <w:bCs/>
        </w:rPr>
      </w:pPr>
      <w:r w:rsidRPr="00DD4E14">
        <w:rPr>
          <w:b/>
          <w:bCs/>
        </w:rPr>
        <w:t>7. Çerez Politikası</w:t>
      </w:r>
    </w:p>
    <w:p w:rsidR="00DD4E14" w:rsidRPr="00DD4E14" w:rsidRDefault="00DD4E14" w:rsidP="00DD4E14">
      <w:r w:rsidRPr="00DD4E14">
        <w:t>Web sitemizde kullanıcı deneyimini geliştirmek amacıyla çerezler kullanılmaktadır. Çerez ayarları tarayıcı üzerinden değiştirilebilir.</w:t>
      </w:r>
    </w:p>
    <w:p w:rsidR="00DD4E14" w:rsidRPr="00DD4E14" w:rsidRDefault="00DD4E14" w:rsidP="00DD4E14">
      <w:r w:rsidRPr="00DD4E14">
        <w:pict>
          <v:rect id="_x0000_i1073" style="width:0;height:1.5pt" o:hralign="center" o:hrstd="t" o:hr="t" fillcolor="#a0a0a0" stroked="f"/>
        </w:pict>
      </w:r>
    </w:p>
    <w:p w:rsidR="00DD4E14" w:rsidRPr="00DD4E14" w:rsidRDefault="00DD4E14" w:rsidP="00DD4E14">
      <w:pPr>
        <w:rPr>
          <w:b/>
          <w:bCs/>
        </w:rPr>
      </w:pPr>
      <w:r w:rsidRPr="00DD4E14">
        <w:rPr>
          <w:b/>
          <w:bCs/>
        </w:rPr>
        <w:t>8. Güvenlik</w:t>
      </w:r>
    </w:p>
    <w:p w:rsidR="00DD4E14" w:rsidRPr="00DD4E14" w:rsidRDefault="00DD4E14" w:rsidP="00DD4E14">
      <w:r w:rsidRPr="00DD4E14">
        <w:t>Şirketimiz, kişisel verilerin korunması için SSL güvenliği ve gerekli teknik/idari tedbirleri uygulamaktadır.</w:t>
      </w:r>
    </w:p>
    <w:p w:rsidR="007474B5" w:rsidRDefault="007474B5"/>
    <w:sectPr w:rsidR="007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7DB"/>
    <w:multiLevelType w:val="multilevel"/>
    <w:tmpl w:val="AC0A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55AA"/>
    <w:multiLevelType w:val="multilevel"/>
    <w:tmpl w:val="60B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93F21"/>
    <w:multiLevelType w:val="multilevel"/>
    <w:tmpl w:val="3FD0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34B53"/>
    <w:multiLevelType w:val="multilevel"/>
    <w:tmpl w:val="C442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976299">
    <w:abstractNumId w:val="3"/>
  </w:num>
  <w:num w:numId="2" w16cid:durableId="2034065068">
    <w:abstractNumId w:val="1"/>
  </w:num>
  <w:num w:numId="3" w16cid:durableId="1804620234">
    <w:abstractNumId w:val="2"/>
  </w:num>
  <w:num w:numId="4" w16cid:durableId="43379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14"/>
    <w:rsid w:val="000C7E0F"/>
    <w:rsid w:val="00680009"/>
    <w:rsid w:val="007474B5"/>
    <w:rsid w:val="00DD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CA6A"/>
  <w15:chartTrackingRefBased/>
  <w15:docId w15:val="{F775CF5F-A082-4AFA-80D3-B138F023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4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4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4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4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4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4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4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4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4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4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4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4E1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4E1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4E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4E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4E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4E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4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4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4E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4E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4E1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4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4E1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4E1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D4E1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D4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tsult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bulut</dc:creator>
  <cp:keywords/>
  <dc:description/>
  <cp:lastModifiedBy>yunus bulut</cp:lastModifiedBy>
  <cp:revision>1</cp:revision>
  <dcterms:created xsi:type="dcterms:W3CDTF">2026-02-13T09:02:00Z</dcterms:created>
  <dcterms:modified xsi:type="dcterms:W3CDTF">2026-02-13T09:03:00Z</dcterms:modified>
</cp:coreProperties>
</file>